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stylistyka łazienki sprawia, że spędzanie w niej czasu jest jeszcze przyjemniejsze. Typowym rozwiązaniem jest umywalka montowana na ścianie. Spotykamy się również z produktami nablatowymi lub wpuszczanymi w meble łazienkowe. Zwróćmy jednak uwagę na inny rodzaj tego wyposażenia - &lt;strong&gt;umywalki wolnostojące&lt;/strong&gt;.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 - po pierwsze nowoczesność!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aspektem, który wyróżnia tego typu umywalki, jest ich design. Wolnostojące modele przyciągają uwagę. Oczywiście, znajdziemy wśród nich prostą stylistykę w postaci form geometrycznych walca lub prostopadłościanu. Warto jednak poszukać dalej, gdyż produkty tej kategorii przyjmują bardzo ciekawe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wolnostojące</w:t>
      </w:r>
      <w:r>
        <w:rPr>
          <w:rFonts w:ascii="calibri" w:hAnsi="calibri" w:eastAsia="calibri" w:cs="calibri"/>
          <w:sz w:val="24"/>
          <w:szCs w:val="24"/>
        </w:rPr>
        <w:t xml:space="preserve"> pełnią więc rolę nie tylko elementu funkcjonalnego łazienki, ale również mogą całkowicie zmienić estetykę całego wnętrza. Ciekawym przykładem może być np. produkt w kształcie ogromnego kubka z wyprofilowaną komorą i "uchem"! Jeśli szukasz niebanalnego pomysłu na wystrój dużego pokoju kąpielowego, jest to pomysł, którym warto się zainteresować. Oczywiście, znajdziemy także prostsze formy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umywalek wolnostojących</w:t>
      </w:r>
      <w:r>
        <w:rPr>
          <w:rFonts w:ascii="calibri" w:hAnsi="calibri" w:eastAsia="calibri" w:cs="calibri"/>
          <w:sz w:val="24"/>
          <w:szCs w:val="24"/>
        </w:rPr>
        <w:t xml:space="preserve">, które wkomponujemy w mniejsze pomieszczenia o mniej wyszukanych stylizacjach.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wolnostojące z Sanitbuy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typu dostępne są w sklepie internetowym Sanitbuy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https://sanitbuy.pl/lazienki/4566-umywalki-wolnostojace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Odwiedź naszą stronę i sprawdź wizję nowoczesnego designu stworzoną przez znanych na rynku producentów wyposażenia łazienek.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na zakupy! Masz pytania? Skontaktuj się z obsługą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6-umywalki-wolno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2026-02-04T04:59:04+01:00</dcterms:created>
  <dcterms:modified xsi:type="dcterms:W3CDTF">2026-02-04T04:59:04+01:00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