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Baterie umywalkowe 3 otworowe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łazienki powinno łączyć w sobie praktyczność i ciekawy wygląd. Funkcjonalna armatura to komfort, na który warto sobie pozwolić. Każdy z nas spędza w tym miejscu dość dużo czasu. Kiedyś ich wystrój był nijaki, obecnie jednak oferta jest tak szeroka, że z łatwością dopasujemy łazienkę do swojego gustu. Jedną z propozycji są &lt;strong&gt;baterie umywalkowe 3 otworowe&lt;/strong&gt;.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rozwiązanie techniczne nawiązuje swoim wyglądem do klasycznych, dawnych łazienek, a także łaźni. To ciekawy element stylistyczny, który wizualnie całkowicie wkomponuje się w stylistykę łazienki. Zdecydowanie różni się od typowych, wiszących lub stojących baterii.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Baterie umywalkowe 3 otworowe - sposoby montażu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te występują w dwóch wersjach - stojącej lub ściennej. Dzięki temu można zdecydować, czy zamontujemy je w umywalce, czy na ścianie powyżej. Decydując się na pierwsze rozwiązanie, warto pomyśleć o dostosowanej do nich umywalce. W przeciwnym razie, konieczne będzie nawiercenie dodatkowych otworów, w których umieścimy </w:t>
      </w:r>
      <w:r>
        <w:rPr>
          <w:rFonts w:ascii="calibri" w:hAnsi="calibri" w:eastAsia="calibri" w:cs="calibri"/>
          <w:sz w:val="24"/>
          <w:szCs w:val="24"/>
          <w:b/>
        </w:rPr>
        <w:t xml:space="preserve">baterie umywalkowe 3 otworowe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3px; height:3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zakupy!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Szeroką ofertę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baterii umywalkowych 3 otworowych</w:t>
      </w:r>
      <w:r>
        <w:rPr>
          <w:rFonts w:ascii="calibri" w:hAnsi="calibri" w:eastAsia="calibri" w:cs="calibri"/>
          <w:sz w:val="24"/>
          <w:szCs w:val="24"/>
        </w:rPr>
        <w:t xml:space="preserve"> w różnych wersjach znajdziesz w naszym sklepie,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https://sanitbuy.pl/lazienki/4561-baterie-umywalkowe-3-otworowe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Sprzedajemy produkty znanych na rynku marek, które zapewniają wysoką jakość. Wystrój łazienki to przecież inwestycja na wiele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anitbuy.pl/lazienki/4561-baterie-umywalkowe-3-otwor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2024-05-07T20:14:04+02:00</dcterms:created>
  <dcterms:modified xsi:type="dcterms:W3CDTF">2024-05-07T20:14:04+02:00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